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00" w:rsidRPr="000D40E0" w:rsidRDefault="00F25E00" w:rsidP="00F25E00">
      <w:pPr>
        <w:tabs>
          <w:tab w:val="left" w:pos="4860"/>
        </w:tabs>
        <w:autoSpaceDE w:val="0"/>
        <w:autoSpaceDN w:val="0"/>
        <w:adjustRightInd w:val="0"/>
        <w:ind w:left="538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D40E0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F25E00" w:rsidRPr="000D40E0" w:rsidRDefault="00F25E00" w:rsidP="00F25E00">
      <w:pPr>
        <w:tabs>
          <w:tab w:val="left" w:pos="4860"/>
        </w:tabs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25E00" w:rsidRPr="000D40E0" w:rsidRDefault="00F25E00" w:rsidP="00F25E00">
      <w:pPr>
        <w:tabs>
          <w:tab w:val="left" w:pos="4860"/>
        </w:tabs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D40E0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F25E00" w:rsidRPr="000D40E0" w:rsidRDefault="00F25E00" w:rsidP="00F25E00">
      <w:pPr>
        <w:tabs>
          <w:tab w:val="left" w:pos="4860"/>
        </w:tabs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25E00" w:rsidRPr="000D40E0" w:rsidRDefault="000E118A" w:rsidP="00F25E00">
      <w:pPr>
        <w:autoSpaceDE w:val="0"/>
        <w:autoSpaceDN w:val="0"/>
        <w:adjustRightInd w:val="0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0E0">
        <w:rPr>
          <w:rFonts w:ascii="Times New Roman" w:hAnsi="Times New Roman" w:cs="Times New Roman"/>
          <w:bCs/>
          <w:sz w:val="28"/>
          <w:szCs w:val="28"/>
        </w:rPr>
        <w:t>постановл</w:t>
      </w:r>
      <w:r w:rsidR="00F25E00" w:rsidRPr="000D40E0">
        <w:rPr>
          <w:rFonts w:ascii="Times New Roman" w:hAnsi="Times New Roman" w:cs="Times New Roman"/>
          <w:bCs/>
          <w:sz w:val="28"/>
          <w:szCs w:val="28"/>
        </w:rPr>
        <w:t xml:space="preserve">ением Правительства </w:t>
      </w:r>
    </w:p>
    <w:p w:rsidR="00F25E00" w:rsidRPr="000D40E0" w:rsidRDefault="00F25E00" w:rsidP="00F25E00">
      <w:pPr>
        <w:autoSpaceDE w:val="0"/>
        <w:autoSpaceDN w:val="0"/>
        <w:adjustRightInd w:val="0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0E0">
        <w:rPr>
          <w:rFonts w:ascii="Times New Roman" w:hAnsi="Times New Roman" w:cs="Times New Roman"/>
          <w:bCs/>
          <w:sz w:val="28"/>
          <w:szCs w:val="28"/>
        </w:rPr>
        <w:t>Кировской области</w:t>
      </w:r>
    </w:p>
    <w:p w:rsidR="00F25E00" w:rsidRPr="000D40E0" w:rsidRDefault="00F25E00" w:rsidP="00F25E00">
      <w:pPr>
        <w:autoSpaceDE w:val="0"/>
        <w:autoSpaceDN w:val="0"/>
        <w:adjustRightInd w:val="0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0E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453CA" w:rsidRPr="000D40E0">
        <w:rPr>
          <w:rFonts w:ascii="Times New Roman" w:hAnsi="Times New Roman" w:cs="Times New Roman"/>
          <w:bCs/>
          <w:sz w:val="28"/>
          <w:szCs w:val="28"/>
        </w:rPr>
        <w:t xml:space="preserve">23.06.2017    </w:t>
      </w:r>
      <w:r w:rsidRPr="000D40E0">
        <w:rPr>
          <w:rFonts w:ascii="Times New Roman" w:hAnsi="Times New Roman" w:cs="Times New Roman"/>
          <w:bCs/>
          <w:sz w:val="28"/>
          <w:szCs w:val="28"/>
        </w:rPr>
        <w:t>№</w:t>
      </w:r>
      <w:r w:rsidR="00B453CA" w:rsidRPr="000D40E0">
        <w:rPr>
          <w:rFonts w:ascii="Times New Roman" w:hAnsi="Times New Roman" w:cs="Times New Roman"/>
          <w:bCs/>
          <w:sz w:val="28"/>
          <w:szCs w:val="28"/>
        </w:rPr>
        <w:t xml:space="preserve"> 326-П</w:t>
      </w:r>
      <w:r w:rsidRPr="000D40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5E00" w:rsidRPr="000D40E0" w:rsidRDefault="00F25E00" w:rsidP="00F25E0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5E00" w:rsidRPr="000D40E0" w:rsidRDefault="00F25E00" w:rsidP="00F25E0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75CF" w:rsidRPr="000D40E0" w:rsidRDefault="00BE75CF" w:rsidP="00BE7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t>КОМПЛЕКСНЫЙ ПЛАН</w:t>
      </w:r>
    </w:p>
    <w:p w:rsidR="00BE75CF" w:rsidRPr="000D40E0" w:rsidRDefault="00BE75CF" w:rsidP="00BE7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t xml:space="preserve">мероприятий по предупреждению распространения гриппа </w:t>
      </w:r>
    </w:p>
    <w:p w:rsidR="00BE75CF" w:rsidRPr="000D40E0" w:rsidRDefault="00BE75CF" w:rsidP="00BE7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t xml:space="preserve">птиц на территории Кировской области в предэпизоотический </w:t>
      </w:r>
    </w:p>
    <w:p w:rsidR="00BE75CF" w:rsidRPr="000D40E0" w:rsidRDefault="00BE75CF" w:rsidP="00BE7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t>период и в период эпизоотии</w:t>
      </w:r>
    </w:p>
    <w:p w:rsidR="00517753" w:rsidRPr="000D40E0" w:rsidRDefault="00517753" w:rsidP="00F25E00">
      <w:pPr>
        <w:tabs>
          <w:tab w:val="left" w:pos="4044"/>
        </w:tabs>
        <w:rPr>
          <w:sz w:val="24"/>
          <w:szCs w:val="24"/>
        </w:rPr>
      </w:pPr>
    </w:p>
    <w:p w:rsidR="00F25E00" w:rsidRPr="000D40E0" w:rsidRDefault="00F25E00" w:rsidP="00F25E00">
      <w:pPr>
        <w:tabs>
          <w:tab w:val="left" w:pos="4044"/>
        </w:tabs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3544"/>
      </w:tblGrid>
      <w:tr w:rsidR="000D40E0" w:rsidRPr="000D40E0" w:rsidTr="007F083B">
        <w:trPr>
          <w:tblHeader/>
        </w:trPr>
        <w:tc>
          <w:tcPr>
            <w:tcW w:w="817" w:type="dxa"/>
            <w:vAlign w:val="center"/>
          </w:tcPr>
          <w:p w:rsidR="00F25E00" w:rsidRPr="000D40E0" w:rsidRDefault="00F25E00" w:rsidP="00F25E00">
            <w:pPr>
              <w:pStyle w:val="ConsDTNormal"/>
              <w:jc w:val="center"/>
              <w:rPr>
                <w:sz w:val="28"/>
                <w:szCs w:val="28"/>
              </w:rPr>
            </w:pPr>
            <w:r w:rsidRPr="000D40E0">
              <w:rPr>
                <w:sz w:val="28"/>
                <w:szCs w:val="28"/>
              </w:rPr>
              <w:t>№</w:t>
            </w:r>
          </w:p>
          <w:p w:rsidR="00F25E00" w:rsidRPr="000D40E0" w:rsidRDefault="00F25E00" w:rsidP="00F25E00">
            <w:pPr>
              <w:pStyle w:val="ConsDTNormal"/>
              <w:jc w:val="center"/>
              <w:rPr>
                <w:sz w:val="28"/>
                <w:szCs w:val="28"/>
              </w:rPr>
            </w:pPr>
            <w:r w:rsidRPr="000D40E0">
              <w:rPr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F25E00" w:rsidRPr="000D40E0" w:rsidRDefault="00F25E00" w:rsidP="007F083B">
            <w:pPr>
              <w:pStyle w:val="ConsDTNormal"/>
              <w:jc w:val="center"/>
              <w:rPr>
                <w:sz w:val="28"/>
                <w:szCs w:val="28"/>
              </w:rPr>
            </w:pPr>
            <w:r w:rsidRPr="000D40E0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:rsidR="00260589" w:rsidRPr="000D40E0" w:rsidRDefault="00F25E00" w:rsidP="00260589">
            <w:pPr>
              <w:pStyle w:val="ConsDTNormal"/>
              <w:jc w:val="center"/>
              <w:rPr>
                <w:sz w:val="28"/>
                <w:szCs w:val="28"/>
              </w:rPr>
            </w:pPr>
            <w:r w:rsidRPr="000D40E0">
              <w:rPr>
                <w:sz w:val="28"/>
                <w:szCs w:val="28"/>
              </w:rPr>
              <w:t>Срок</w:t>
            </w:r>
          </w:p>
          <w:p w:rsidR="00F25E00" w:rsidRPr="000D40E0" w:rsidRDefault="00F25E00" w:rsidP="00260589">
            <w:pPr>
              <w:pStyle w:val="ConsDTNormal"/>
              <w:ind w:left="-108" w:right="-108"/>
              <w:jc w:val="center"/>
              <w:rPr>
                <w:sz w:val="28"/>
                <w:szCs w:val="28"/>
              </w:rPr>
            </w:pPr>
            <w:r w:rsidRPr="000D40E0">
              <w:rPr>
                <w:sz w:val="28"/>
                <w:szCs w:val="28"/>
              </w:rPr>
              <w:t>исполнения</w:t>
            </w:r>
          </w:p>
        </w:tc>
        <w:tc>
          <w:tcPr>
            <w:tcW w:w="3544" w:type="dxa"/>
            <w:vAlign w:val="center"/>
          </w:tcPr>
          <w:p w:rsidR="00260589" w:rsidRPr="000D40E0" w:rsidRDefault="00F25E00" w:rsidP="00260589">
            <w:pPr>
              <w:pStyle w:val="ConsDTNormal"/>
              <w:jc w:val="center"/>
              <w:rPr>
                <w:sz w:val="28"/>
                <w:szCs w:val="28"/>
              </w:rPr>
            </w:pPr>
            <w:r w:rsidRPr="000D40E0">
              <w:rPr>
                <w:sz w:val="28"/>
                <w:szCs w:val="28"/>
              </w:rPr>
              <w:t>Ответственный</w:t>
            </w:r>
          </w:p>
          <w:p w:rsidR="00F25E00" w:rsidRPr="000D40E0" w:rsidRDefault="00F25E00" w:rsidP="00260589">
            <w:pPr>
              <w:pStyle w:val="ConsDTNormal"/>
              <w:jc w:val="center"/>
              <w:rPr>
                <w:sz w:val="28"/>
                <w:szCs w:val="28"/>
              </w:rPr>
            </w:pPr>
            <w:r w:rsidRPr="000D40E0">
              <w:rPr>
                <w:sz w:val="28"/>
                <w:szCs w:val="28"/>
              </w:rPr>
              <w:t>исполнитель</w:t>
            </w:r>
          </w:p>
        </w:tc>
      </w:tr>
      <w:tr w:rsidR="000D40E0" w:rsidRPr="000D40E0" w:rsidTr="00127131">
        <w:tc>
          <w:tcPr>
            <w:tcW w:w="817" w:type="dxa"/>
          </w:tcPr>
          <w:p w:rsidR="003B15AC" w:rsidRPr="000D40E0" w:rsidRDefault="00BB4358" w:rsidP="00591A09">
            <w:pPr>
              <w:pStyle w:val="ConsPlusNonformat"/>
              <w:ind w:left="-142"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предэпизоотический период  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мероприятия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оперативного штаба по координации ме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роприятий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 предупреждению распространения гриппа птиц и в условиях ликвидации эпизоотического очага (далее – оперативный штаб) 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возникновении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заболевания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Правительство Кировской области, органы местного самоуправления муниципальных образований Кировской области (далее – органы местного само</w:t>
            </w:r>
            <w:r w:rsidR="00AC1901"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управления)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111" w:type="dxa"/>
          </w:tcPr>
          <w:p w:rsidR="003B15AC" w:rsidRPr="000D40E0" w:rsidRDefault="003B15AC" w:rsidP="00BE75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готовности сводного мобильного отряда 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(городского округа)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для проведения противоэпизоотических, противоэпидемических, лечеб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>но-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профилак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тических мероприятий на территории муниципальных образований области в период эпизоотии (далее – мобильный отряд)  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BE75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Уп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равление Федеральной службы по ветеринарному и фитосанитарному надзо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ру по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Кировской области и  Удмуртской Республике (далее – Управление Россельхознадзора)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Федеральной службы по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надзору в сфере защиты прав потребителей        и благополучия человека по Кировской области (далее – Управление Роспотребнадзора)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министерство здравоохранения Кировской области, Управление Министерства внут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ренних дел Российской Федерации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(далее – УМВД)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4111" w:type="dxa"/>
          </w:tcPr>
          <w:p w:rsidR="003B15AC" w:rsidRPr="000D40E0" w:rsidRDefault="003B15AC" w:rsidP="00BE75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лиц, привлеченных к работе в составе мобильного отряда, о порядке его деятельности и полномочиях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BE75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Федеральное бюджетное учреждение здравоохранения «Центр гигиены и эпидемиологии в Кировской области» Федераль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службы по надзору в сфере защиты прав потребителей и благополучия человека (далее – ФБУЗ «Центр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гигиены и эпидемиологии в Кировской области»)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823332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равление Россел</w:t>
            </w:r>
            <w:r w:rsidR="00AC1901" w:rsidRPr="000D40E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хознад</w:t>
            </w:r>
            <w:r w:rsidR="00823332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 области, органы местного само</w:t>
            </w:r>
            <w:r w:rsidR="00AC1901"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совещания с руководителями муниципальных образований области о мерах по предупреждению гриппа птиц и пандемии гриппа на территории области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а также при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изменении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эпизоотической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3544" w:type="dxa"/>
          </w:tcPr>
          <w:p w:rsidR="003B15AC" w:rsidRPr="000D40E0" w:rsidRDefault="003B15AC" w:rsidP="00BE75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области, Уп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органы местного 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4111" w:type="dxa"/>
          </w:tcPr>
          <w:p w:rsidR="003B15AC" w:rsidRPr="000D40E0" w:rsidRDefault="003B15AC" w:rsidP="00BE75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информирования населения в средствах массовой информации о ситуации по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гриппу птиц и принимаемых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мерах по его профилактике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изменении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эпизоотической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3544" w:type="dxa"/>
          </w:tcPr>
          <w:p w:rsidR="003B15AC" w:rsidRPr="000D40E0" w:rsidRDefault="003B15AC" w:rsidP="00BE75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Уп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Главное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равление Министерства Российской Федерации по делам гражданской обороны, чрезвычайным ситуациям и ликвидации последствий стихийных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бедствий по Кировской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 (далее – ГУ 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>МЧС)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министерство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здравоохра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нения Кировской области, органы местного само</w:t>
            </w:r>
            <w:r w:rsidR="00823332"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4111" w:type="dxa"/>
          </w:tcPr>
          <w:p w:rsidR="003B15AC" w:rsidRPr="000D40E0" w:rsidRDefault="00BE75CF" w:rsidP="00BE75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материально-технического обеспечения 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мобильных отрядов (транспорт,</w:t>
            </w:r>
            <w:r w:rsidR="008668D4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дезинфекционные средства,</w:t>
            </w:r>
            <w:r w:rsidR="008668D4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оборудование, спецодежда,</w:t>
            </w:r>
            <w:r w:rsidR="008668D4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индивидуальной защиты и т.д.); осуществление рас-чета необходимого дополнительного финансирования проведения противоэпизоотических мероприятий в случае возникновения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996D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C1901" w:rsidRPr="000D40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AC1901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ветеринарии Кировской </w:t>
            </w:r>
            <w:r w:rsidR="00BE75CF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области,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68D4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ния Кировской области, </w:t>
            </w:r>
            <w:r w:rsidR="00823332" w:rsidRPr="000D40E0">
              <w:rPr>
                <w:rFonts w:ascii="Times New Roman" w:hAnsi="Times New Roman" w:cs="Times New Roman"/>
                <w:sz w:val="28"/>
                <w:szCs w:val="28"/>
              </w:rPr>
              <w:t>УМВД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Поддержание возобновляемо</w:t>
            </w:r>
            <w:r w:rsidR="007640E9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го запаса дезинфицирующих средств, спецодежды, индивидуальных средств защиты в кировских областных государственных казенных учреждениях ветеринарии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кировские областные государственные бюджетные</w:t>
            </w:r>
            <w:r w:rsidR="007640E9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7640E9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реждения ветеринарии (далее – КОГБУ)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1.1.8</w:t>
            </w:r>
          </w:p>
        </w:tc>
        <w:tc>
          <w:tcPr>
            <w:tcW w:w="4111" w:type="dxa"/>
          </w:tcPr>
          <w:p w:rsidR="003B15AC" w:rsidRPr="000D40E0" w:rsidRDefault="003B15AC" w:rsidP="007640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Осуществление расчета материально-технического и финансового обеспечения комплекса мероприятий по профилактике гриппа</w:t>
            </w:r>
            <w:r w:rsidR="007640E9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птиц,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том числе по мониторингу</w:t>
            </w:r>
            <w:r w:rsidR="007640E9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риппа птиц, на  территории</w:t>
            </w:r>
            <w:r w:rsidR="007640E9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министерство здравоохранения Кировской области, Уп-равление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ФБУЗ «Центр гигиены и эпидемиологии в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1.1.9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персонала птицеводческих организаций, ветеринарных учреждений, членов мобильных отрядов действиям в условиях эпизоотии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руководители птицеводческих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1.1.10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 по</w:t>
            </w:r>
            <w:r w:rsidR="00591A09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 гриппа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птиц в птицеводческих организациях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птицеводческих организаций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1.1.11</w:t>
            </w:r>
          </w:p>
        </w:tc>
        <w:tc>
          <w:tcPr>
            <w:tcW w:w="4111" w:type="dxa"/>
          </w:tcPr>
          <w:p w:rsidR="003B15AC" w:rsidRPr="000D40E0" w:rsidRDefault="003B15AC" w:rsidP="00D170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мероприятий, согласованных с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управлением ветеринарии Кировской области, Управлением Россельхознадзора, по контролю и наблюдению за дикой и синантропной птицей в пределах санитарных зон объектов промышленного птицеводства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руководители птицеводческих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 области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1.1.12</w:t>
            </w:r>
          </w:p>
        </w:tc>
        <w:tc>
          <w:tcPr>
            <w:tcW w:w="4111" w:type="dxa"/>
          </w:tcPr>
          <w:p w:rsidR="003B15AC" w:rsidRPr="000D40E0" w:rsidRDefault="003B15AC" w:rsidP="004105F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 о Ветеринарных </w:t>
            </w:r>
            <w:hyperlink r:id="rId7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правилах</w:t>
              </w:r>
            </w:hyperlink>
            <w:r w:rsidR="00D170C6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содержания птицы на личных подворьях граждан и птицеводческих хозяйствах открытого типа, утвержденных приказом Министерства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Российской Федерации от 03.04.2006 № 103 «Об утверждении Ветеринарных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правил содержания птиц на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личных подворьях </w:t>
            </w:r>
            <w:r w:rsidR="008F23D4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и птицеводческих хозяйствах открытого типа» (далее – приказ Минсельхоза РФ от 03.04.2006 № 103) </w:t>
            </w:r>
          </w:p>
        </w:tc>
        <w:tc>
          <w:tcPr>
            <w:tcW w:w="1559" w:type="dxa"/>
          </w:tcPr>
          <w:p w:rsidR="00D170C6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3B15AC" w:rsidRPr="000D40E0" w:rsidRDefault="003B15AC" w:rsidP="00996D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Россельхоз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 обла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ти, КОГБУ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1.1.13</w:t>
            </w:r>
          </w:p>
        </w:tc>
        <w:tc>
          <w:tcPr>
            <w:tcW w:w="4111" w:type="dxa"/>
          </w:tcPr>
          <w:p w:rsidR="003B15AC" w:rsidRPr="000D40E0" w:rsidRDefault="008F23D4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памяток 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для населения о мерах профилактики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5A73E2">
            <w:pPr>
              <w:pStyle w:val="ConsPlusNonformat"/>
              <w:tabs>
                <w:tab w:val="left" w:pos="33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КОГБУ, Управление Ро</w:t>
            </w:r>
            <w:r w:rsidR="00996D11" w:rsidRPr="000D40E0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1.1.14</w:t>
            </w:r>
          </w:p>
        </w:tc>
        <w:tc>
          <w:tcPr>
            <w:tcW w:w="4111" w:type="dxa"/>
          </w:tcPr>
          <w:p w:rsidR="003B15AC" w:rsidRPr="000D40E0" w:rsidRDefault="003B15AC" w:rsidP="000B41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готовности Кировского областного государственного бюджетного учреждения «Кировская областная ветеринарная лаборатория» к проведению исследований на вирус гриппа</w:t>
            </w:r>
            <w:r w:rsidR="000B4106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4105F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Кировское областное государственное бюджетное учреждение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«Кировская областная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ветеринарная ла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боратория» (далее – 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ОВЛ)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1.1.15</w:t>
            </w:r>
          </w:p>
        </w:tc>
        <w:tc>
          <w:tcPr>
            <w:tcW w:w="4111" w:type="dxa"/>
          </w:tcPr>
          <w:p w:rsidR="003B15AC" w:rsidRPr="000D40E0" w:rsidRDefault="003B15AC" w:rsidP="004105F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Осуществление учета численности птицы по видам в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частном секторе в муниципальных образованиях области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1.1.16</w:t>
            </w:r>
          </w:p>
        </w:tc>
        <w:tc>
          <w:tcPr>
            <w:tcW w:w="4111" w:type="dxa"/>
          </w:tcPr>
          <w:p w:rsidR="003B15AC" w:rsidRPr="000D40E0" w:rsidRDefault="003B15AC" w:rsidP="004105F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Вете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ринарных </w:t>
            </w:r>
            <w:hyperlink r:id="rId8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птицы на личных подворьях граждан и птицеводческих хозяйствах открытого типа, утвержденных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приказом Минсельхоза</w:t>
            </w:r>
            <w:r w:rsidR="00043EC1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от 03.04.2006 </w:t>
            </w:r>
            <w:r w:rsidR="004105F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№ 103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ветеринарии Кировской </w:t>
            </w:r>
            <w:r w:rsidR="00BC31BA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области,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КОГБУ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1.1.17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Вакцинация птицы против вируса гриппа в частном секторе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зависимости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 эпизо</w:t>
            </w:r>
            <w:r w:rsidR="0072776B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отической ситуации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1282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BC31BA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ветеринарии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="00BC31BA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области,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КОГБУ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1.1.18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Осуществление плана мероприятий по созданию неблагоприятных гнездовых условий для водоплавающих птиц в местах возможного контакта с птицей, содержащейся в частном секторе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Кировское областное общество охотников и рыболовов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1.1.19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вируса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Управ</w:t>
            </w:r>
            <w:r w:rsidR="0072776B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1.1.20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вирусологического мониторинга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BC31BA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Управ</w:t>
            </w:r>
            <w:r w:rsidR="00011282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ление Россел</w:t>
            </w:r>
            <w:r w:rsidR="00011282" w:rsidRPr="000D40E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хознадзора</w:t>
            </w:r>
            <w:hyperlink w:anchor="P1055" w:history="1">
              <w:r w:rsidR="003B15AC"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1.1.21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персонала (работников птицеводческих и ветеринарных организаций), задействованного в проведении вирусологического мониторинга, методикам отбора проб, их хранению и транспортировке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</w:t>
            </w:r>
            <w:r w:rsidR="008B7585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сти,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КОГБУ, ОВЛ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1.1.22</w:t>
            </w:r>
          </w:p>
        </w:tc>
        <w:tc>
          <w:tcPr>
            <w:tcW w:w="4111" w:type="dxa"/>
          </w:tcPr>
          <w:p w:rsidR="003B15AC" w:rsidRPr="000D40E0" w:rsidRDefault="003B15AC" w:rsidP="00AE49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неснижаемого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запаса основных химиопрофилактических и химиотерапевтических противовирусных  препаратов, предназначенных для экстренной профилактики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грип</w:t>
            </w:r>
            <w:r w:rsidR="00731047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па у людей, с учетом численности, возрастной структуры населения, в том числе групп риска, и разрешенных возраст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ных порогов применения препаратов, а также средств индивидуальной защиты, иных необходимых материальных ресурсов и медицинского оборудования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1.1.23</w:t>
            </w:r>
          </w:p>
        </w:tc>
        <w:tc>
          <w:tcPr>
            <w:tcW w:w="4111" w:type="dxa"/>
          </w:tcPr>
          <w:p w:rsidR="003B15AC" w:rsidRPr="000D40E0" w:rsidRDefault="003B15AC" w:rsidP="00DD53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Доведение до сведения населения порядка взаимодействия с органами местного самоуправления, Управлением Россельхознадзора, Управлением Р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потребнадзора в случае падежа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DD53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</w:t>
            </w:r>
            <w:r w:rsidR="00AE49EC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1.1.24</w:t>
            </w:r>
          </w:p>
        </w:tc>
        <w:tc>
          <w:tcPr>
            <w:tcW w:w="4111" w:type="dxa"/>
          </w:tcPr>
          <w:p w:rsidR="003B15AC" w:rsidRPr="000D40E0" w:rsidRDefault="003B15AC" w:rsidP="00AE49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горячей линии для населения с целью своевременного получения информации о фактах и признаках эпизоотического неблагополучия по гриппу птиц на территории области 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DD53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</w:t>
            </w:r>
            <w:r w:rsidR="00AE49EC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1.1.25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сходов и собраний населения на территории муниципальных образований для 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разъяснения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проводимых меро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приятий по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гриппа птиц и правил содержания птицы в  частном секторе, а также информирования о мерах личной профилактики заболевания и его вакцинопрофилактике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DD53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</w:t>
            </w:r>
            <w:r w:rsidR="00DD5382" w:rsidRPr="000D40E0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3ACA" w:rsidRPr="000D40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033ACA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правление ветеринарии Кировской области, министерство здравоохранения Кировской области, ФБУЗ «Центр гигиены и эпидемиологии в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1.1.26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Принятие мер по санитарной</w:t>
            </w:r>
          </w:p>
          <w:p w:rsidR="003B15AC" w:rsidRPr="000D40E0" w:rsidRDefault="003B15AC" w:rsidP="00314F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очистке территорий муниципальных образований области, по устранению свалок  твердых </w:t>
            </w:r>
            <w:r w:rsidR="00314F96" w:rsidRPr="000D40E0">
              <w:rPr>
                <w:rFonts w:ascii="Times New Roman" w:hAnsi="Times New Roman" w:cs="Times New Roman"/>
                <w:sz w:val="28"/>
                <w:szCs w:val="28"/>
              </w:rPr>
              <w:t>коммунальных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и пищевых отходов, проведению сплошных и барьерных дератизационных обработок территорий в местах содержания птицы в частном секторе </w:t>
            </w:r>
          </w:p>
        </w:tc>
        <w:tc>
          <w:tcPr>
            <w:tcW w:w="1559" w:type="dxa"/>
          </w:tcPr>
          <w:p w:rsidR="003B15AC" w:rsidRPr="000D40E0" w:rsidRDefault="00AE49E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="00BB4358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май,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</w:t>
            </w:r>
            <w:r w:rsidR="00E43ACC"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1.1.27</w:t>
            </w:r>
          </w:p>
        </w:tc>
        <w:tc>
          <w:tcPr>
            <w:tcW w:w="4111" w:type="dxa"/>
          </w:tcPr>
          <w:p w:rsidR="003B15AC" w:rsidRPr="000D40E0" w:rsidRDefault="003B15AC" w:rsidP="00E43A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устране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нию и предупреждению возникновения несанкционированной уличной торговли на территории муниципальных образований области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УМВД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1.1.28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учебно-показа-тельных и тренировочных занятий с целью отработки и координации действий служб и организаций в предполагаемом очаге возникновения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зависимости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эпизоотической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3544" w:type="dxa"/>
          </w:tcPr>
          <w:p w:rsidR="003B15AC" w:rsidRPr="000D40E0" w:rsidRDefault="003B15AC" w:rsidP="00E43A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</w:t>
            </w:r>
            <w:r w:rsidR="00E43ACC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046DD0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равление</w:t>
            </w:r>
            <w:r w:rsidR="00E43ACC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6DD0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ГУ МЧС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3ACC" w:rsidRPr="000D40E0">
              <w:rPr>
                <w:rFonts w:ascii="Times New Roman" w:hAnsi="Times New Roman" w:cs="Times New Roman"/>
                <w:sz w:val="28"/>
                <w:szCs w:val="28"/>
              </w:rPr>
              <w:t>УМВД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1.1.29</w:t>
            </w:r>
          </w:p>
        </w:tc>
        <w:tc>
          <w:tcPr>
            <w:tcW w:w="4111" w:type="dxa"/>
          </w:tcPr>
          <w:p w:rsidR="003B15AC" w:rsidRPr="000D40E0" w:rsidRDefault="003B15AC" w:rsidP="00E43A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Информирование управления ветеринарии Кировской</w:t>
            </w:r>
            <w:r w:rsidR="00E43ACC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 ввозе на территорию области инкубационного яйца, живой птицы, мяса птицы, всех видов птицеводческой продукции, кормов и кормовых добавок, пуха и пера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осуществлении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ввоза</w:t>
            </w:r>
          </w:p>
        </w:tc>
        <w:tc>
          <w:tcPr>
            <w:tcW w:w="3544" w:type="dxa"/>
          </w:tcPr>
          <w:p w:rsidR="003B15AC" w:rsidRPr="000D40E0" w:rsidRDefault="003B15AC" w:rsidP="00864A7A">
            <w:pPr>
              <w:pStyle w:val="ConsPlusNonformat"/>
              <w:tabs>
                <w:tab w:val="left" w:pos="33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индивидуальные предприниматели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1.1.30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ввоза на территорию области птицы, подлежащей реализации населению, вакцинированной против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зависимости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 эпизо</w:t>
            </w:r>
            <w:r w:rsidR="00E91F36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отической ситуации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индивидуальные предприниматели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1.1.31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торговли живой птицей в местах, отведенных органами местного самоуправления и согласованных с государственными ветеринарными инспекторами управления ветеринарии Кировской области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 проведении торговли</w:t>
            </w:r>
          </w:p>
        </w:tc>
        <w:tc>
          <w:tcPr>
            <w:tcW w:w="3544" w:type="dxa"/>
          </w:tcPr>
          <w:p w:rsidR="003B15AC" w:rsidRPr="000D40E0" w:rsidRDefault="003B15AC" w:rsidP="00F904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руководители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индивидуальные предприниматели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1.1.32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и</w:t>
            </w:r>
          </w:p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лиц, осуществляющих туроператорскую и турагентскую деятельность, о санитарно-эпидемиологической обстановке по гриппу птиц и возможном риске заражения гриппом птиц в период пребывания российских граждан на территории стран, где выявлено заболева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ние, а также о мерах личной профилактики и действиях в случае заболевания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зависимости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 эпизо</w:t>
            </w:r>
            <w:r w:rsidR="00814B46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отической ситуации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</w:t>
            </w:r>
            <w:r w:rsidR="00E91F36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зора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противоэпизоотические мероприятия                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111" w:type="dxa"/>
          </w:tcPr>
          <w:p w:rsidR="003B15AC" w:rsidRPr="000D40E0" w:rsidRDefault="003B15AC" w:rsidP="00F904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Ветеринарных </w:t>
            </w:r>
            <w:hyperlink r:id="rId9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птиц на птицеводческих  предприятиях закрытого типа (птицефабриках), утвержденных приказом Минсельхоза РФ от 03.04.2006 № 103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руководители птицеводческих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111" w:type="dxa"/>
          </w:tcPr>
          <w:p w:rsidR="003B15AC" w:rsidRPr="000D40E0" w:rsidRDefault="003B15AC" w:rsidP="00514B3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ежедневного клинического осмотра поголовья птиц в птицеводческих организациях, контроля и надзора за выполнением рекомендаций по кормлению птицы кормами, прошедшими термическую обработку, за работой птицеводческих организаций в режиме          предприятия закрытого типа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руководители птицеводческих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111" w:type="dxa"/>
          </w:tcPr>
          <w:p w:rsidR="003B15AC" w:rsidRPr="000D40E0" w:rsidRDefault="003B15AC" w:rsidP="00F904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надзора за ввозом на территорию области</w:t>
            </w:r>
            <w:r w:rsidR="00F9040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инкубационного яйца, живой</w:t>
            </w:r>
            <w:r w:rsidR="00F9040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птицы, мяса птицы, всех видов птицеводческой продукции, кормов и кормовых добавок, пуха и пера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111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Проведение вирусологического мониторинга гриппа  птиц в частном секторе и в птицеводческих организациях с использованием полимеразной цепной реакции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(ПЦР-диагностика)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руководители птицеводческих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4111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вирусологического мониторинга гриппа птиц среди дикой птицы 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163A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Россельхоз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163A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>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1.2.6</w:t>
            </w:r>
          </w:p>
        </w:tc>
        <w:tc>
          <w:tcPr>
            <w:tcW w:w="4111" w:type="dxa"/>
          </w:tcPr>
          <w:p w:rsidR="003B15AC" w:rsidRPr="000D40E0" w:rsidRDefault="003B15AC" w:rsidP="00EF69B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Осуществление надзора за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соблюдением Ветеринарных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9BA">
              <w:rPr>
                <w:rFonts w:ascii="Times New Roman" w:hAnsi="Times New Roman" w:cs="Times New Roman"/>
                <w:sz w:val="28"/>
                <w:szCs w:val="28"/>
              </w:rPr>
              <w:t>правил содержания птицы на ли</w:t>
            </w:r>
            <w:bookmarkStart w:id="0" w:name="_GoBack"/>
            <w:bookmarkEnd w:id="0"/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чных подворьях граждан и птицеводческих хозяйствах откры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того типа, утвержденных приказом Минсельхоза РФ от 03.04.2006 № 103 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Россельхозна</w:t>
            </w:r>
            <w:r w:rsidR="001163A7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 области, УМВД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1.2.7</w:t>
            </w:r>
          </w:p>
        </w:tc>
        <w:tc>
          <w:tcPr>
            <w:tcW w:w="4111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реализацией мяса птицы и птицевод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ческих продуктов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на рынках, предприятиях пищевой про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мышленности,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за торговлей живой птицей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области, УМВД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1.2.8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дифференцирование факторов риска и эпизоотологического неблагополучия применительно к птицеводческим организациям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</w:t>
            </w:r>
            <w:r w:rsidR="000A4A2E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ветеринарии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1.2.9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мест захоронения для павшей и уничтоженной птицы на случай возникновения гриппа птиц по согласованию с ветеринарной службой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эпизоотии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 области, Управление Рос</w:t>
            </w:r>
            <w:r w:rsidR="00B93F24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Противоэпидемические, лечебно-профилактические мероп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риятия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вакцинопрофилактики гриппа среди населения </w:t>
            </w:r>
          </w:p>
        </w:tc>
        <w:tc>
          <w:tcPr>
            <w:tcW w:w="1559" w:type="dxa"/>
          </w:tcPr>
          <w:p w:rsidR="003B15AC" w:rsidRPr="000D40E0" w:rsidRDefault="00514B3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B15AC" w:rsidRPr="000D40E0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4111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активного выявления больных с подозрением на заболевание гриппом, острыми респираторными вирусными инфекциями (далее – ОРВИ) среди  прибывших из стран, неблагополучных по гриппу птиц, в аэропорту, на железнодорожном транспорте и в лечебно-профилактических учреждениях (при обращении граждан за медицинской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помощью)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314F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Кировское отделение Горь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ковской железной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дороги – филиала открытого акционерного общества «Российские железные дороги»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Кировский филиал Федерального бюджетного учреждения здравоохранения «Федеральный центр гигиены и эпидемиологии по железнодорожному транспорту» (далее 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филиал ФБУЗ «Федеральный центр гигиены и эпидемиологии по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железнодорожному транспорту»)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открытое акционерное общество «Кировское авиапредприятие»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министерство здравоохранения Кировской области, Управление Роспотреб</w:t>
            </w:r>
            <w:r w:rsidR="00314F96" w:rsidRPr="000D40E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93F24" w:rsidRPr="000D40E0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4111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поездных бригад железнодорожного транспорта, 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службы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железной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дороги, экипажей авиарейсов, вылетающих в страны,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неблагополучные по гриппу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птиц, о действиях при выявлении больных на транспортном средстве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отправлением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каждого рейса</w:t>
            </w:r>
          </w:p>
        </w:tc>
        <w:tc>
          <w:tcPr>
            <w:tcW w:w="3544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Кировское отделение Горьковской железной дороги – филиала открытого акционерного общества «Российские железные дороги»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Кировский филиал ФБУЗ «Федераль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центр гигиены и эпидемиологии по железнодорожному 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ранспорту»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открытое акционерное общество «Кировское авиапредприятие»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министерство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Кировской области, </w:t>
            </w:r>
            <w:r w:rsidR="00BB4358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="00BB4358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регистрации всех 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случаев заболевания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гриппом 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и ОРВИ у лиц, прибывших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из стран, где регистрируется эпизоотия гриппа птиц, по форме 058/у «Экстренное извещение о случае инфекционного заболевания» </w:t>
            </w:r>
          </w:p>
        </w:tc>
        <w:tc>
          <w:tcPr>
            <w:tcW w:w="1559" w:type="dxa"/>
          </w:tcPr>
          <w:p w:rsidR="00826167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выявлении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больного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1.3.5</w:t>
            </w:r>
          </w:p>
        </w:tc>
        <w:tc>
          <w:tcPr>
            <w:tcW w:w="4111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Госпитализация в инфекционный стационар, лабораторное обследование и лечение больных гриппом и ОРВИ, прибывших из стран,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где регистрируется эпизоотия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при 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выявлении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больного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1.3.6</w:t>
            </w:r>
          </w:p>
        </w:tc>
        <w:tc>
          <w:tcPr>
            <w:tcW w:w="4111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Проведение эпидемиологического расследования каждого случая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гриппа или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ОРВИ у лиц, прибывших из стран, где реги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ируется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эпизоотия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выявлении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больного</w:t>
            </w:r>
          </w:p>
        </w:tc>
        <w:tc>
          <w:tcPr>
            <w:tcW w:w="3544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области, Управление Роспотребна</w:t>
            </w:r>
            <w:r w:rsidR="00B93F24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>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1.3.7</w:t>
            </w:r>
          </w:p>
        </w:tc>
        <w:tc>
          <w:tcPr>
            <w:tcW w:w="4111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необходимыми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средствами индивидуальной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защиты сотрудников санитарно-карантинных </w:t>
            </w:r>
            <w:r w:rsidR="00826167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пунктов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на железнодорожных станциях (медицинскими халатами, масками, перчатками, дезинфицирующими средствами и другим)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8261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Кировский филиал ФБУЗ «Федеральный центр гигиены и эпидемиологии по железнодорожному транспорту»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Кировское отделение Горьковской железной дороги </w:t>
            </w:r>
            <w:r w:rsidR="00514B33" w:rsidRPr="000D40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открытого акционерного общества «Российские железные дороги»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1.3.8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постоянной готовности изолятора медицинского пункта аэропорта для временной </w:t>
            </w:r>
            <w:r w:rsidR="009722C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изоляции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больных с симп</w:t>
            </w:r>
            <w:r w:rsidR="009722C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томами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ОРВИ и гриппа, при</w:t>
            </w:r>
            <w:r w:rsidR="009722C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бывших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из регионов, неблагополучных по гриппу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</w:t>
            </w:r>
            <w:r w:rsidR="00514B33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общество «Кировское авиапредприятие»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министерство здравоохранения Ки</w:t>
            </w:r>
            <w:r w:rsidR="009722C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ровской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области, Управление </w:t>
            </w:r>
            <w:r w:rsidR="009722CD" w:rsidRPr="000D40E0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1.3.9</w:t>
            </w:r>
          </w:p>
        </w:tc>
        <w:tc>
          <w:tcPr>
            <w:tcW w:w="4111" w:type="dxa"/>
          </w:tcPr>
          <w:p w:rsidR="003B15AC" w:rsidRPr="000D40E0" w:rsidRDefault="003B15AC" w:rsidP="009722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лабораторной диагностики у лиц с подозрением на грипп,</w:t>
            </w:r>
            <w:r w:rsidR="009722C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у лиц, </w:t>
            </w:r>
            <w:r w:rsidR="009722C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контактировавших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22C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больной птицей в очагах гриппа птиц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9722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области, ФБУЗ «Центр гигиены и эпидемиологии по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1.3.10</w:t>
            </w:r>
          </w:p>
        </w:tc>
        <w:tc>
          <w:tcPr>
            <w:tcW w:w="4111" w:type="dxa"/>
          </w:tcPr>
          <w:p w:rsidR="003B15AC" w:rsidRPr="000D40E0" w:rsidRDefault="003B15AC" w:rsidP="000A64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обучения медицинских работников по вопросам эпидемиологии, клиники, диагностики, лечения и профилактики гриппа и дифференциальной диагностики инфекции, вызванной вирусом гриппа </w:t>
            </w:r>
          </w:p>
        </w:tc>
        <w:tc>
          <w:tcPr>
            <w:tcW w:w="1559" w:type="dxa"/>
          </w:tcPr>
          <w:p w:rsidR="000A643D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643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 эпизо</w:t>
            </w:r>
            <w:r w:rsidR="00514B33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отической ситуации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1.3.11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вирусологических лабораторий необходимым количеством наборов реагентов для идентификации вируса гриппа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3B15AC" w:rsidRPr="000D40E0" w:rsidRDefault="003B15AC" w:rsidP="000A64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области, ФБУЗ «Центр гигиены и эпидемиологии по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1.3.12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Направление образцов биологического материала от птицы, из которых выделен вирус гриппа птиц, в ФБУЗ «Центр гигиены и эпидемиологии по Кировской области» для иссле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дования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выявлении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заболевания</w:t>
            </w:r>
          </w:p>
        </w:tc>
        <w:tc>
          <w:tcPr>
            <w:tcW w:w="3544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ОВЛ</w:t>
            </w:r>
            <w:hyperlink w:anchor="P1055" w:history="1">
              <w:r w:rsidR="000A02A8"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1.3.13</w:t>
            </w:r>
          </w:p>
        </w:tc>
        <w:tc>
          <w:tcPr>
            <w:tcW w:w="4111" w:type="dxa"/>
          </w:tcPr>
          <w:p w:rsidR="003B15AC" w:rsidRPr="000D40E0" w:rsidRDefault="003B15AC" w:rsidP="00514B3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Направление выделенных вирусов, необходимого биологического материала, нетипируемых вирусов гриппа А в Федеральное бюджетное</w:t>
            </w:r>
            <w:r w:rsidR="000A643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науки </w:t>
            </w:r>
            <w:r w:rsidR="00823332" w:rsidRPr="000D40E0">
              <w:rPr>
                <w:rFonts w:ascii="Times New Roman" w:hAnsi="Times New Roman" w:cs="Times New Roman"/>
                <w:sz w:val="28"/>
                <w:szCs w:val="28"/>
              </w:rPr>
              <w:t>Государственный научный центр вирусологии и биотехнологии «Вектор»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(г. Новосибирск) или в </w:t>
            </w:r>
            <w:r w:rsidR="00BC2551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A643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юджетное учреждение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науки «Центральный научно-исследовательский институт эпидемиологии Роспотребнадзора» (г. Москва)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при  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выявлении</w:t>
            </w:r>
          </w:p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заболевания</w:t>
            </w:r>
          </w:p>
        </w:tc>
        <w:tc>
          <w:tcPr>
            <w:tcW w:w="3544" w:type="dxa"/>
          </w:tcPr>
          <w:p w:rsidR="003B15AC" w:rsidRPr="000D40E0" w:rsidRDefault="003B15AC" w:rsidP="000A64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области, ФБУЗ «Центр гигиены и эпидемиологии по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3B15AC" w:rsidRPr="000D40E0" w:rsidRDefault="003B15AC" w:rsidP="000B4106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  <w:r w:rsidR="000B4106" w:rsidRPr="000D4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B15AC" w:rsidRPr="000D40E0" w:rsidRDefault="003B15AC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наиболее раннего лечения и обязательного лабораторного обследования больных, госпитализированных с подозрением на грипп </w:t>
            </w:r>
          </w:p>
        </w:tc>
        <w:tc>
          <w:tcPr>
            <w:tcW w:w="1559" w:type="dxa"/>
          </w:tcPr>
          <w:p w:rsidR="003B15AC" w:rsidRPr="000D40E0" w:rsidRDefault="003B15AC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3544" w:type="dxa"/>
          </w:tcPr>
          <w:p w:rsidR="003B15AC" w:rsidRPr="000D40E0" w:rsidRDefault="003B15AC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области, ФБУЗ «Центр гигиены и эпидемиологии по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лечеб</w:t>
            </w:r>
            <w:r w:rsidR="007527C9" w:rsidRPr="000D40E0">
              <w:rPr>
                <w:rFonts w:ascii="Times New Roman" w:hAnsi="Times New Roman" w:cs="Times New Roman"/>
                <w:sz w:val="28"/>
                <w:szCs w:val="28"/>
              </w:rPr>
              <w:t>но-про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филактические организации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0B4106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  <w:r w:rsidR="000B4106" w:rsidRPr="000D4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1476F3" w:rsidRPr="000D40E0" w:rsidRDefault="001476F3" w:rsidP="001476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Обеспечение обязательной вакцинопрофилактики гриппа персонала птицеводческих организаций при подготовке к эпидсезону по гриппу и острым респираторным вирусным инфекциям</w:t>
            </w:r>
          </w:p>
        </w:tc>
        <w:tc>
          <w:tcPr>
            <w:tcW w:w="1559" w:type="dxa"/>
          </w:tcPr>
          <w:p w:rsidR="001476F3" w:rsidRPr="000D40E0" w:rsidRDefault="001476F3" w:rsidP="001476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сентябрь – ноябрь, ежегодно</w:t>
            </w:r>
          </w:p>
        </w:tc>
        <w:tc>
          <w:tcPr>
            <w:tcW w:w="3544" w:type="dxa"/>
          </w:tcPr>
          <w:p w:rsidR="001476F3" w:rsidRPr="000D40E0" w:rsidRDefault="001476F3" w:rsidP="001476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области, руководители птицеводческих хозяйств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11" w:type="dxa"/>
          </w:tcPr>
          <w:p w:rsidR="001476F3" w:rsidRPr="000D40E0" w:rsidRDefault="001476F3" w:rsidP="00591A09">
            <w:pPr>
              <w:pStyle w:val="ConsPlusNonformat"/>
              <w:ind w:right="-10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Информационно-аналитические мероприятия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4111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систематизация информации о результатах мониторинга вируса гриппа (среди птиц и населения)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министерство здравоохранения Кировской области, Уп-равление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Россельхознадзора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4111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Анализ доступной информации о проявлениях заболевания гриппом птиц в мире с целью выявления сравнительных характеристик и условий возник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новения эпизоотии, эпидемиологических закономерностей    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1.4.3</w:t>
            </w:r>
          </w:p>
        </w:tc>
        <w:tc>
          <w:tcPr>
            <w:tcW w:w="4111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Дифференцированная экспертная оценка эпидемиологической угрозы птичьего гриппа и факторов риска для населения с учетом территориальных и экологических особенностей различных зон области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Россельхознадзора 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период эпизоотии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мероприятия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4111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оперативного штаба, введение в действие плана оперативных мероприятий по недопущению распространения и по ликвидации очагов гриппа птиц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 при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поступлении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4111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установленном порядке ограничительных мероприятий (карантина) по гриппу птиц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поступлении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Губернатор Кировской</w:t>
            </w:r>
          </w:p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области, управление ветеринарии Кировской области 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4111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потребности в материально-техническом и финансовом обеспечении для осуществления комплекса мероприятий по профилактике гриппа птиц применительно к территории конкретного муниципального образования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поступлении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ветеринарии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4111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Оповещение соседних населенных пунктов, районов в пределах области о возникновении эпизоотического очага по гриппу птиц 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3544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ГУ МЧС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 области, Управление Россельхозна</w:t>
            </w:r>
            <w:r w:rsidR="001163A7" w:rsidRPr="000D4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4111" w:type="dxa"/>
          </w:tcPr>
          <w:p w:rsidR="001476F3" w:rsidRPr="000D40E0" w:rsidRDefault="001476F3" w:rsidP="007527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и маркировка границ эпизоотического очага по гриппу птиц            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уп-равление ветеринарии Кировской области,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4111" w:type="dxa"/>
          </w:tcPr>
          <w:p w:rsidR="001476F3" w:rsidRPr="000D40E0" w:rsidRDefault="001476F3" w:rsidP="003A46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контрольно-пропускных пунктов на границе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очага заболевания, а также на въезде в неблагополучный по гриппу птиц пункт (далее – неб-лагополучный пункт) с круглосуточным дежурством, оборудованных дезинфекционными барьерами, пароформалиновыми камерами для обработки одежды и дезинфекционными установками для дезинфекции транспортных средств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немедленно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УМВД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равление ветеринарии Кировской области, Уп-равление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2.1.7</w:t>
            </w:r>
          </w:p>
        </w:tc>
        <w:tc>
          <w:tcPr>
            <w:tcW w:w="4111" w:type="dxa"/>
          </w:tcPr>
          <w:p w:rsidR="001476F3" w:rsidRPr="000D40E0" w:rsidRDefault="001476F3" w:rsidP="008F0D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средств защиты, дезинфицирующего оборудования, расходных материалов, дезинфицирующих и других средств, необходимых для противоэпизоотической работы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3544" w:type="dxa"/>
          </w:tcPr>
          <w:p w:rsidR="001476F3" w:rsidRPr="000D40E0" w:rsidRDefault="001476F3" w:rsidP="008F0D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ветеринарии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патрулирования на водоемах в угрожаемой по гриппу птиц зоне  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суток</w:t>
            </w:r>
          </w:p>
        </w:tc>
        <w:tc>
          <w:tcPr>
            <w:tcW w:w="3544" w:type="dxa"/>
          </w:tcPr>
          <w:p w:rsidR="001476F3" w:rsidRPr="000D40E0" w:rsidRDefault="001476F3" w:rsidP="00F4035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УМВД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4111" w:type="dxa"/>
          </w:tcPr>
          <w:p w:rsidR="001476F3" w:rsidRPr="000D40E0" w:rsidRDefault="001476F3" w:rsidP="00F4035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проведения противоэпизоотических мероприятий по населенным пунктам, улицам и  дворам с определением привлекаемых материальных средств, техники и людей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уп-равление ветеринарии Кировской области 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2.1.10</w:t>
            </w:r>
          </w:p>
        </w:tc>
        <w:tc>
          <w:tcPr>
            <w:tcW w:w="4111" w:type="dxa"/>
          </w:tcPr>
          <w:p w:rsidR="001476F3" w:rsidRPr="000D40E0" w:rsidRDefault="001476F3" w:rsidP="001E68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Проведение повторного ин</w:t>
            </w:r>
            <w:r w:rsidR="001163A7" w:rsidRPr="000D40E0">
              <w:rPr>
                <w:rFonts w:ascii="Times New Roman" w:hAnsi="Times New Roman" w:cs="Times New Roman"/>
                <w:sz w:val="28"/>
                <w:szCs w:val="28"/>
              </w:rPr>
              <w:t>структажа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B46" w:rsidRPr="000D40E0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6844A4" w:rsidRPr="000D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14B46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привлекаемых для проведения мероприятий  по ликвидации очага грип</w:t>
            </w:r>
            <w:r w:rsidR="001163A7" w:rsidRPr="000D40E0">
              <w:rPr>
                <w:rFonts w:ascii="Times New Roman" w:hAnsi="Times New Roman" w:cs="Times New Roman"/>
                <w:sz w:val="28"/>
                <w:szCs w:val="28"/>
              </w:rPr>
              <w:t>па птиц</w:t>
            </w:r>
            <w:r w:rsidR="00B42E84" w:rsidRPr="000D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с определением ответственных на каждом участке работы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суток</w:t>
            </w:r>
          </w:p>
        </w:tc>
        <w:tc>
          <w:tcPr>
            <w:tcW w:w="3544" w:type="dxa"/>
          </w:tcPr>
          <w:p w:rsidR="001476F3" w:rsidRPr="000D40E0" w:rsidRDefault="001476F3" w:rsidP="00C77A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Уп-равление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ветеринарии Кировской области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2.1.11</w:t>
            </w:r>
          </w:p>
        </w:tc>
        <w:tc>
          <w:tcPr>
            <w:tcW w:w="4111" w:type="dxa"/>
          </w:tcPr>
          <w:p w:rsidR="001476F3" w:rsidRPr="000D40E0" w:rsidRDefault="001476F3" w:rsidP="00C77A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порядка обеспечения продуктами питания           работников мобильного отряда и подвоза продуктов в населенные пункты в зоне карантина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2.1.12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на вы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деление финансовых средств из областного бюджета (резервного фонда Правительства Кировской области) для реализации комплекса мероприятий по ликвидации эпизоотического очага гриппа птиц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действующему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законодатель-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</w:p>
        </w:tc>
        <w:tc>
          <w:tcPr>
            <w:tcW w:w="3544" w:type="dxa"/>
          </w:tcPr>
          <w:p w:rsidR="001476F3" w:rsidRPr="000D40E0" w:rsidRDefault="001476F3" w:rsidP="00C77A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само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защиты населения и территорий администрации Правительства Кировской области, управление ветеринарии Кировской области             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2.1.13</w:t>
            </w:r>
          </w:p>
        </w:tc>
        <w:tc>
          <w:tcPr>
            <w:tcW w:w="4111" w:type="dxa"/>
          </w:tcPr>
          <w:p w:rsidR="001476F3" w:rsidRPr="000D40E0" w:rsidRDefault="001476F3" w:rsidP="00FF7E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Уточнение информации о количестве проживающего населения, о количестве домашней птицы в частном секторе, в том числе в птицеводческих организациях, в муниципальных образованиях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суток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КОГБУ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руководители птицеводческих организаций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2.1.14</w:t>
            </w:r>
          </w:p>
        </w:tc>
        <w:tc>
          <w:tcPr>
            <w:tcW w:w="4111" w:type="dxa"/>
          </w:tcPr>
          <w:p w:rsidR="001476F3" w:rsidRPr="000D40E0" w:rsidRDefault="001476F3" w:rsidP="00FF7E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медицинских работников и транспорта из центральных районных (городских) больниц для проведения подворных обходов и медицинского наблюдения за населением в очаге гриппа птиц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суток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здравоохранения Кировской области   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2.1.15</w:t>
            </w:r>
          </w:p>
        </w:tc>
        <w:tc>
          <w:tcPr>
            <w:tcW w:w="4111" w:type="dxa"/>
          </w:tcPr>
          <w:p w:rsidR="001476F3" w:rsidRPr="000D40E0" w:rsidRDefault="001476F3" w:rsidP="00FF7E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сходов и собраний населения, проживающего на территории муниципального образования, для разъяснения необходимости проведения мероприятий по локализации и ликвидации гриппа птиц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течение двух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суток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ветеринарии Кировской области             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Противоэпизоотические мероприятия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Запрещение ввоза на территорию и вывоза за пределы           территории неблагополучного пункта инкубационного  яйца, живой птицы, мяса   птицы, всех видов птицеводческой продукции, кормов и кормовых добавок, пуха и пера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3544" w:type="dxa"/>
          </w:tcPr>
          <w:p w:rsidR="001476F3" w:rsidRPr="000D40E0" w:rsidRDefault="001476F3" w:rsidP="00FF7E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 области, Управление Рос-потребнадзора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Запрещение реализации домашней птицы в неблагополучном пункте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период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эпизоотии</w:t>
            </w:r>
          </w:p>
        </w:tc>
        <w:tc>
          <w:tcPr>
            <w:tcW w:w="3544" w:type="dxa"/>
          </w:tcPr>
          <w:p w:rsidR="001476F3" w:rsidRPr="000D40E0" w:rsidRDefault="001476F3" w:rsidP="00581C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ветеринарии Кировской области, Управление Рос-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УМВД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Задействование мобильного отряда с необходимым оснащением для локализации и ликвидации очага гриппа птиц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3544" w:type="dxa"/>
          </w:tcPr>
          <w:p w:rsidR="001476F3" w:rsidRPr="000D40E0" w:rsidRDefault="001476F3" w:rsidP="00FF7E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ветеринарии Кировской области, ФБУЗ  «Центр гигиены и эпидемиологии в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4111" w:type="dxa"/>
          </w:tcPr>
          <w:p w:rsidR="001476F3" w:rsidRPr="000D40E0" w:rsidRDefault="001476F3" w:rsidP="008F0F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уничтожения восприимчивого поголовья домашней птицы с последующим уничтожением трупов в эпизоотическом очаге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мобильные отряды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обеспечения проведения противопожарных мероприятий в местах утилизации трупов птицы и помета методом сжигания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ГУ МЧС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механической очистки помещений для содержания птицы с последующей заключительной дезинфекцией в эпизоотическом очаге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мобильные отряды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2.2.7</w:t>
            </w:r>
          </w:p>
        </w:tc>
        <w:tc>
          <w:tcPr>
            <w:tcW w:w="4111" w:type="dxa"/>
          </w:tcPr>
          <w:p w:rsidR="001476F3" w:rsidRPr="000D40E0" w:rsidRDefault="001476F3" w:rsidP="00AB5D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повторной дезинфекции в эпизоотическом очаге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="001E682D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21 день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после заключительной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дезинфекции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мобильные отряды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2.2.8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эпизоотической обстановки  в населенном пункте, где зарегистрирован грипп птиц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до снятия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карантина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Уп-равление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2.2.9</w:t>
            </w:r>
          </w:p>
        </w:tc>
        <w:tc>
          <w:tcPr>
            <w:tcW w:w="4111" w:type="dxa"/>
          </w:tcPr>
          <w:p w:rsidR="001476F3" w:rsidRPr="000D40E0" w:rsidRDefault="001476F3" w:rsidP="008F0F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оперативной передачи в  заинтересованные ведомства и службы информации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результатах мониторинга заболеваемости птицы (падежа), о результатах лабораторных исследований материала от павшей и здоровой птицы в разрезе  населенных пунктов муниципальных образований 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период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уп-равление ветеринарии Кировской области, Уп-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2.2.10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нормативного правового акта об отмене ограничительных мероприятий (карантина)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отрицательных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результатах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Кировской области             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11" w:type="dxa"/>
          </w:tcPr>
          <w:p w:rsidR="001476F3" w:rsidRPr="000D40E0" w:rsidRDefault="001476F3" w:rsidP="00AB5D9E">
            <w:pPr>
              <w:pStyle w:val="ConsPlusNonforma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Противоэпидемические, лечебно-профилактические мероприятия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заболеваемости гриппом и ОРВИ, циркуляции вируса гриппа среди жителей населенных пунктов, где регистрируется грипп среди птицы в частном секторе   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период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эпизоотии</w:t>
            </w:r>
          </w:p>
        </w:tc>
        <w:tc>
          <w:tcPr>
            <w:tcW w:w="3544" w:type="dxa"/>
          </w:tcPr>
          <w:p w:rsidR="001476F3" w:rsidRPr="000D40E0" w:rsidRDefault="001476F3" w:rsidP="00AB5D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министерство здравоохранения Кировской области, 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ру-ководители птицеводческих хозяйств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4111" w:type="dxa"/>
          </w:tcPr>
          <w:p w:rsidR="001476F3" w:rsidRPr="000D40E0" w:rsidRDefault="001476F3" w:rsidP="00AB5D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подворных обходов с целью выявления больных граждан с подозрением на заболевание гриппом птиц, организация медицинского наблюдения, лабораторного обследования, при необходимости </w:t>
            </w:r>
            <w:r w:rsidR="001E682D" w:rsidRPr="000D40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              госпитализация больных    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период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1476F3" w:rsidRPr="000D40E0" w:rsidRDefault="001476F3" w:rsidP="00AB5D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Кировской области»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министерство здравоохранения Кировской области, 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среди жителей населенных пунктов, где регистрируется грипп птиц, по мерам профилактики гриппа, необходимости 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надлежащего санитарного содержания подворий, своевременному информированию ветеринарной службы о случаях падежа птиц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период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эпизоотии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области, министерство здравоохранения Кировской области, Уп-равление Роспотребнадзо</w:t>
            </w: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2.3.4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санитарной обработки работников мобильных отрядов, участвующих в умерщвлении и убое птицы (дезинфекции и камерной обработки), утилизации спецодежды, дезинфекции транспорта </w:t>
            </w:r>
          </w:p>
        </w:tc>
        <w:tc>
          <w:tcPr>
            <w:tcW w:w="1559" w:type="dxa"/>
          </w:tcPr>
          <w:p w:rsidR="001476F3" w:rsidRPr="000D40E0" w:rsidRDefault="001476F3" w:rsidP="006E59B3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1476F3" w:rsidRPr="000D40E0" w:rsidRDefault="001476F3" w:rsidP="006E59B3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 после</w:t>
            </w:r>
          </w:p>
          <w:p w:rsidR="001476F3" w:rsidRPr="000D40E0" w:rsidRDefault="001476F3" w:rsidP="006E59B3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1476F3" w:rsidRPr="000D40E0" w:rsidRDefault="001476F3" w:rsidP="006E59B3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мероприятий по</w:t>
            </w:r>
          </w:p>
          <w:p w:rsidR="001476F3" w:rsidRPr="000D40E0" w:rsidRDefault="001476F3" w:rsidP="006E59B3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ликвидации</w:t>
            </w:r>
          </w:p>
          <w:p w:rsidR="001476F3" w:rsidRPr="000D40E0" w:rsidRDefault="001476F3" w:rsidP="006E59B3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очага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мобильные отряды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11" w:type="dxa"/>
          </w:tcPr>
          <w:p w:rsidR="001476F3" w:rsidRPr="000D40E0" w:rsidRDefault="001E682D" w:rsidP="00127131">
            <w:pPr>
              <w:pStyle w:val="ConsPlusNonforma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r w:rsidR="001476F3"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аналитические мероприятия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4111" w:type="dxa"/>
          </w:tcPr>
          <w:p w:rsidR="001476F3" w:rsidRPr="000D40E0" w:rsidRDefault="001476F3" w:rsidP="00C44E3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Сбор, анализ, обобщение и представление в установленном порядке информации в заинтересованные ведомства и службы о результатах мониторинга, медицинского наблюдения за населением в неблагополучных населенных пунктах, о результатах лабораторных исследований  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период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1476F3" w:rsidRPr="000D40E0" w:rsidRDefault="001476F3" w:rsidP="00C44E3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, Управление Роспотребнадзора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Россельхознадзора*, управление ветеринарии Кировской области, министерство здравоохранения Кировской области   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оценка региональной ситуации по гриппу птиц, прогноз развития ситуации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в период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эпизоотии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Кировской области, Уп-равление Россельхознадзора*, Управление Роспотребнадзора*, </w:t>
            </w:r>
          </w:p>
        </w:tc>
      </w:tr>
      <w:tr w:rsidR="000D40E0" w:rsidRPr="000D40E0" w:rsidTr="007F083B">
        <w:tc>
          <w:tcPr>
            <w:tcW w:w="817" w:type="dxa"/>
          </w:tcPr>
          <w:p w:rsidR="001476F3" w:rsidRPr="000D40E0" w:rsidRDefault="001476F3" w:rsidP="00591A09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4111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эффективности проведенного комплекса мероприятий по профилактике и ликвидации очагов гриппа птиц </w:t>
            </w:r>
          </w:p>
        </w:tc>
        <w:tc>
          <w:tcPr>
            <w:tcW w:w="1559" w:type="dxa"/>
          </w:tcPr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1476F3" w:rsidRPr="000D40E0" w:rsidRDefault="001476F3" w:rsidP="001271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3544" w:type="dxa"/>
          </w:tcPr>
          <w:p w:rsidR="001476F3" w:rsidRPr="000D40E0" w:rsidRDefault="001476F3" w:rsidP="001271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E0">
              <w:rPr>
                <w:rFonts w:ascii="Times New Roman" w:hAnsi="Times New Roman" w:cs="Times New Roman"/>
                <w:sz w:val="28"/>
                <w:szCs w:val="28"/>
              </w:rPr>
              <w:t>оперативный штаб*, Управление Роспотребнадзора*, Управление Россельхознадзора</w:t>
            </w:r>
            <w:hyperlink w:anchor="P1055" w:history="1">
              <w:r w:rsidRPr="000D40E0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</w:tbl>
    <w:p w:rsidR="00591A09" w:rsidRPr="000D40E0" w:rsidRDefault="00591A09" w:rsidP="00591A09">
      <w:pPr>
        <w:spacing w:before="120"/>
        <w:ind w:left="-142" w:right="-170"/>
        <w:rPr>
          <w:rFonts w:ascii="Times New Roman" w:hAnsi="Times New Roman" w:cs="Times New Roman"/>
          <w:sz w:val="28"/>
          <w:szCs w:val="28"/>
        </w:rPr>
      </w:pPr>
      <w:r w:rsidRPr="000D40E0">
        <w:rPr>
          <w:rFonts w:ascii="Times New Roman" w:hAnsi="Times New Roman" w:cs="Times New Roman"/>
          <w:sz w:val="28"/>
          <w:szCs w:val="28"/>
        </w:rPr>
        <w:t xml:space="preserve">* </w:t>
      </w:r>
      <w:r w:rsidRPr="000D40E0">
        <w:rPr>
          <w:rFonts w:ascii="Times New Roman" w:hAnsi="Times New Roman" w:cs="Times New Roman"/>
          <w:sz w:val="24"/>
          <w:szCs w:val="24"/>
        </w:rPr>
        <w:t>Органы и организации, участвующие в реализации мероприятий по согласованию</w:t>
      </w:r>
      <w:r w:rsidRPr="000D40E0">
        <w:rPr>
          <w:rFonts w:ascii="Times New Roman" w:hAnsi="Times New Roman" w:cs="Times New Roman"/>
          <w:sz w:val="28"/>
          <w:szCs w:val="28"/>
        </w:rPr>
        <w:t>.</w:t>
      </w:r>
    </w:p>
    <w:p w:rsidR="00591A09" w:rsidRPr="000D40E0" w:rsidRDefault="00591A09" w:rsidP="00591A09">
      <w:pPr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0D40E0">
        <w:rPr>
          <w:rFonts w:ascii="Times New Roman" w:hAnsi="Times New Roman" w:cs="Times New Roman"/>
          <w:sz w:val="28"/>
          <w:szCs w:val="28"/>
        </w:rPr>
        <w:t>___________</w:t>
      </w:r>
    </w:p>
    <w:p w:rsidR="001E682D" w:rsidRPr="000D40E0" w:rsidRDefault="001E682D" w:rsidP="001723FD">
      <w:pPr>
        <w:ind w:right="141"/>
        <w:rPr>
          <w:rFonts w:ascii="Times New Roman" w:hAnsi="Times New Roman" w:cs="Times New Roman"/>
          <w:sz w:val="28"/>
          <w:szCs w:val="28"/>
        </w:rPr>
      </w:pPr>
      <w:r w:rsidRPr="000D40E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723FD" w:rsidRPr="000D40E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25E00" w:rsidRPr="000D40E0" w:rsidRDefault="00CA69F4" w:rsidP="00CA69F4">
      <w:pPr>
        <w:tabs>
          <w:tab w:val="left" w:pos="7649"/>
        </w:tabs>
        <w:rPr>
          <w:rFonts w:ascii="Times New Roman" w:hAnsi="Times New Roman" w:cs="Times New Roman"/>
          <w:sz w:val="28"/>
          <w:szCs w:val="28"/>
        </w:rPr>
      </w:pPr>
      <w:r w:rsidRPr="000D40E0">
        <w:rPr>
          <w:rFonts w:ascii="Times New Roman" w:hAnsi="Times New Roman" w:cs="Times New Roman"/>
          <w:sz w:val="28"/>
          <w:szCs w:val="28"/>
        </w:rPr>
        <w:tab/>
      </w:r>
    </w:p>
    <w:sectPr w:rsidR="00F25E00" w:rsidRPr="000D40E0" w:rsidSect="00CA69F4">
      <w:headerReference w:type="default" r:id="rId10"/>
      <w:pgSz w:w="11906" w:h="16838"/>
      <w:pgMar w:top="851" w:right="4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B6" w:rsidRDefault="00A64DB6" w:rsidP="00F25E00">
      <w:r>
        <w:separator/>
      </w:r>
    </w:p>
  </w:endnote>
  <w:endnote w:type="continuationSeparator" w:id="0">
    <w:p w:rsidR="00A64DB6" w:rsidRDefault="00A64DB6" w:rsidP="00F2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B6" w:rsidRDefault="00A64DB6" w:rsidP="00F25E00">
      <w:r>
        <w:separator/>
      </w:r>
    </w:p>
  </w:footnote>
  <w:footnote w:type="continuationSeparator" w:id="0">
    <w:p w:rsidR="00A64DB6" w:rsidRDefault="00A64DB6" w:rsidP="00F2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568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53CA" w:rsidRPr="00F25E00" w:rsidRDefault="00B453C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5E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5E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5E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69B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25E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453CA" w:rsidRDefault="00B453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150B4"/>
    <w:multiLevelType w:val="hybridMultilevel"/>
    <w:tmpl w:val="A45606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12BC"/>
    <w:multiLevelType w:val="hybridMultilevel"/>
    <w:tmpl w:val="A8DECF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C2"/>
    <w:rsid w:val="00011282"/>
    <w:rsid w:val="000127DA"/>
    <w:rsid w:val="00014168"/>
    <w:rsid w:val="00033ACA"/>
    <w:rsid w:val="00043EC1"/>
    <w:rsid w:val="000453CE"/>
    <w:rsid w:val="00046DD0"/>
    <w:rsid w:val="00083452"/>
    <w:rsid w:val="0009741A"/>
    <w:rsid w:val="000A02A8"/>
    <w:rsid w:val="000A4A2E"/>
    <w:rsid w:val="000A643D"/>
    <w:rsid w:val="000B4106"/>
    <w:rsid w:val="000D40E0"/>
    <w:rsid w:val="000E118A"/>
    <w:rsid w:val="000E5E7A"/>
    <w:rsid w:val="001163A7"/>
    <w:rsid w:val="00127131"/>
    <w:rsid w:val="00140681"/>
    <w:rsid w:val="00142705"/>
    <w:rsid w:val="001476F3"/>
    <w:rsid w:val="00157A36"/>
    <w:rsid w:val="001723FD"/>
    <w:rsid w:val="00194DEC"/>
    <w:rsid w:val="001A5F8C"/>
    <w:rsid w:val="001B388F"/>
    <w:rsid w:val="001C69C7"/>
    <w:rsid w:val="001E44F5"/>
    <w:rsid w:val="001E682D"/>
    <w:rsid w:val="0021375D"/>
    <w:rsid w:val="00260589"/>
    <w:rsid w:val="002B2B48"/>
    <w:rsid w:val="002B5DAC"/>
    <w:rsid w:val="002C6E3F"/>
    <w:rsid w:val="00314F96"/>
    <w:rsid w:val="00337244"/>
    <w:rsid w:val="00363F5D"/>
    <w:rsid w:val="003A467D"/>
    <w:rsid w:val="003B15AC"/>
    <w:rsid w:val="003F03C6"/>
    <w:rsid w:val="003F7FCF"/>
    <w:rsid w:val="004105FD"/>
    <w:rsid w:val="0044432E"/>
    <w:rsid w:val="004A466F"/>
    <w:rsid w:val="004A7EC1"/>
    <w:rsid w:val="004C3482"/>
    <w:rsid w:val="00507B58"/>
    <w:rsid w:val="00514B33"/>
    <w:rsid w:val="00517753"/>
    <w:rsid w:val="00541AAD"/>
    <w:rsid w:val="00560714"/>
    <w:rsid w:val="00562346"/>
    <w:rsid w:val="0056444B"/>
    <w:rsid w:val="00581C2C"/>
    <w:rsid w:val="00591A09"/>
    <w:rsid w:val="005A16B1"/>
    <w:rsid w:val="005A73E2"/>
    <w:rsid w:val="005E07B1"/>
    <w:rsid w:val="00600F17"/>
    <w:rsid w:val="00603FA9"/>
    <w:rsid w:val="006126DD"/>
    <w:rsid w:val="006844A4"/>
    <w:rsid w:val="006860A5"/>
    <w:rsid w:val="006A7DB3"/>
    <w:rsid w:val="006E59B3"/>
    <w:rsid w:val="0072776B"/>
    <w:rsid w:val="00731047"/>
    <w:rsid w:val="007527C9"/>
    <w:rsid w:val="0076282D"/>
    <w:rsid w:val="007640E9"/>
    <w:rsid w:val="00773E67"/>
    <w:rsid w:val="007923E1"/>
    <w:rsid w:val="00796F4B"/>
    <w:rsid w:val="007D122B"/>
    <w:rsid w:val="007D72E7"/>
    <w:rsid w:val="007F083B"/>
    <w:rsid w:val="007F5016"/>
    <w:rsid w:val="00814B46"/>
    <w:rsid w:val="00815EC7"/>
    <w:rsid w:val="00817097"/>
    <w:rsid w:val="00823332"/>
    <w:rsid w:val="00826167"/>
    <w:rsid w:val="00864A7A"/>
    <w:rsid w:val="008668D4"/>
    <w:rsid w:val="008B7585"/>
    <w:rsid w:val="008C19D2"/>
    <w:rsid w:val="008E5C48"/>
    <w:rsid w:val="008F0DAE"/>
    <w:rsid w:val="008F0FA9"/>
    <w:rsid w:val="008F23D4"/>
    <w:rsid w:val="009070D2"/>
    <w:rsid w:val="00935FC1"/>
    <w:rsid w:val="009446F6"/>
    <w:rsid w:val="009722CD"/>
    <w:rsid w:val="00975D07"/>
    <w:rsid w:val="00996D11"/>
    <w:rsid w:val="00A003C7"/>
    <w:rsid w:val="00A64DB6"/>
    <w:rsid w:val="00A81DEB"/>
    <w:rsid w:val="00AB5D9E"/>
    <w:rsid w:val="00AC1901"/>
    <w:rsid w:val="00AE49EC"/>
    <w:rsid w:val="00AE5D76"/>
    <w:rsid w:val="00B42E84"/>
    <w:rsid w:val="00B453CA"/>
    <w:rsid w:val="00B46B1F"/>
    <w:rsid w:val="00B93F24"/>
    <w:rsid w:val="00BB4358"/>
    <w:rsid w:val="00BC2551"/>
    <w:rsid w:val="00BC31BA"/>
    <w:rsid w:val="00BE4622"/>
    <w:rsid w:val="00BE75CF"/>
    <w:rsid w:val="00C11A42"/>
    <w:rsid w:val="00C147C2"/>
    <w:rsid w:val="00C36562"/>
    <w:rsid w:val="00C44E3C"/>
    <w:rsid w:val="00C77A7C"/>
    <w:rsid w:val="00CA5DF5"/>
    <w:rsid w:val="00CA69F4"/>
    <w:rsid w:val="00CE64E8"/>
    <w:rsid w:val="00D05945"/>
    <w:rsid w:val="00D130F6"/>
    <w:rsid w:val="00D170C6"/>
    <w:rsid w:val="00D41AD9"/>
    <w:rsid w:val="00D70F4A"/>
    <w:rsid w:val="00DB3EFB"/>
    <w:rsid w:val="00DC6AC6"/>
    <w:rsid w:val="00DD5382"/>
    <w:rsid w:val="00DE6EF6"/>
    <w:rsid w:val="00E103C0"/>
    <w:rsid w:val="00E3427B"/>
    <w:rsid w:val="00E43ACC"/>
    <w:rsid w:val="00E47A75"/>
    <w:rsid w:val="00E53793"/>
    <w:rsid w:val="00E612C4"/>
    <w:rsid w:val="00E91F36"/>
    <w:rsid w:val="00ED3E0F"/>
    <w:rsid w:val="00EF69BA"/>
    <w:rsid w:val="00F1103E"/>
    <w:rsid w:val="00F22F52"/>
    <w:rsid w:val="00F23CF4"/>
    <w:rsid w:val="00F25E00"/>
    <w:rsid w:val="00F40356"/>
    <w:rsid w:val="00F628E8"/>
    <w:rsid w:val="00F90407"/>
    <w:rsid w:val="00FB2752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C3DF2-EBB6-4E9D-AC14-7C624452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DTNormal">
    <w:name w:val="ConsDTNormal"/>
    <w:rsid w:val="00F25E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25E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5E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5E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E0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5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F25E0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4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4D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B1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4493DF7689EB276FBC88F9CFF6AFCED5DC5E552FD096C6DAD2017D031517EDAB0DF3C78F175J8N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64493DF7689EB276FBC88F9CFF6AFCED5DC5E552FD096C6DAD2017D031517EDAB0DF3C78F175J8N3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64493DF7689EB276FBC88F9CFF6AFCED5DC5E552FD096C6DAD2017D031517EDAB0DF3C78F175J8N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5208</Words>
  <Characters>29687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Любовь В. Кузнецова</cp:lastModifiedBy>
  <cp:revision>14</cp:revision>
  <cp:lastPrinted>2017-06-08T06:37:00Z</cp:lastPrinted>
  <dcterms:created xsi:type="dcterms:W3CDTF">2017-04-18T09:41:00Z</dcterms:created>
  <dcterms:modified xsi:type="dcterms:W3CDTF">2017-06-28T07:08:00Z</dcterms:modified>
</cp:coreProperties>
</file>